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F667"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Times New Roman"/>
          <w:spacing w:val="-6"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spacing w:val="-6"/>
          <w:kern w:val="2"/>
          <w:sz w:val="44"/>
          <w:szCs w:val="44"/>
        </w:rPr>
        <w:t>2025年艺术管理与教育学院</w:t>
      </w:r>
    </w:p>
    <w:p w14:paraId="1A34A264">
      <w:pPr>
        <w:spacing w:before="156" w:beforeLines="50" w:after="156" w:afterLines="50" w:line="600" w:lineRule="exact"/>
        <w:jc w:val="center"/>
        <w:rPr>
          <w:rFonts w:ascii="黑体" w:hAnsi="黑体" w:eastAsia="黑体" w:cs="Times New Roman"/>
          <w:spacing w:val="-6"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spacing w:val="-6"/>
          <w:kern w:val="2"/>
          <w:sz w:val="44"/>
          <w:szCs w:val="44"/>
        </w:rPr>
        <w:t>硕士研究生招生（复试）工作方案</w:t>
      </w:r>
    </w:p>
    <w:p w14:paraId="64C25EA7"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Times New Roman"/>
          <w:spacing w:val="-6"/>
          <w:kern w:val="2"/>
          <w:sz w:val="44"/>
          <w:szCs w:val="44"/>
        </w:rPr>
      </w:pPr>
    </w:p>
    <w:p w14:paraId="7046890D">
      <w:pPr>
        <w:spacing w:before="156" w:beforeLines="50" w:line="520" w:lineRule="exact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531495</wp:posOffset>
            </wp:positionV>
            <wp:extent cx="5939790" cy="1328420"/>
            <wp:effectExtent l="0" t="0" r="3810" b="5715"/>
            <wp:wrapSquare wrapText="bothSides"/>
            <wp:docPr id="20602199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19991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3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24"/>
          <w:szCs w:val="24"/>
        </w:rPr>
        <w:t>一、笔试安排</w:t>
      </w:r>
    </w:p>
    <w:p w14:paraId="56A2C9B2">
      <w:pPr>
        <w:spacing w:before="156" w:beforeLines="50" w:line="520" w:lineRule="exact"/>
        <w:jc w:val="left"/>
        <w:rPr>
          <w:rFonts w:ascii="仿宋" w:hAnsi="仿宋" w:eastAsia="仿宋"/>
          <w:b/>
          <w:sz w:val="24"/>
          <w:szCs w:val="24"/>
        </w:rPr>
      </w:pPr>
    </w:p>
    <w:p w14:paraId="18E5B2B6">
      <w:pPr>
        <w:spacing w:before="156" w:beforeLines="50" w:line="520" w:lineRule="exact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二、面试安排</w:t>
      </w:r>
    </w:p>
    <w:p w14:paraId="3F05BA99">
      <w:pPr>
        <w:autoSpaceDE w:val="0"/>
        <w:autoSpaceDN w:val="0"/>
        <w:adjustRightInd w:val="0"/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1.面试形式：</w:t>
      </w:r>
      <w:r>
        <w:rPr>
          <w:rFonts w:hint="eastAsia" w:ascii="仿宋" w:hAnsi="仿宋" w:eastAsia="仿宋"/>
          <w:sz w:val="24"/>
          <w:szCs w:val="24"/>
        </w:rPr>
        <w:t>2025</w:t>
      </w:r>
      <w:r>
        <w:rPr>
          <w:rFonts w:ascii="仿宋" w:hAnsi="仿宋" w:eastAsia="仿宋"/>
          <w:sz w:val="24"/>
          <w:szCs w:val="24"/>
        </w:rPr>
        <w:t>年中央美术学院艺术管理与教育学院</w:t>
      </w:r>
      <w:r>
        <w:rPr>
          <w:rFonts w:hint="eastAsia" w:ascii="仿宋" w:hAnsi="仿宋" w:eastAsia="仿宋"/>
          <w:sz w:val="24"/>
          <w:szCs w:val="24"/>
        </w:rPr>
        <w:t>硕士</w:t>
      </w:r>
      <w:r>
        <w:rPr>
          <w:rFonts w:ascii="仿宋" w:hAnsi="仿宋" w:eastAsia="仿宋"/>
          <w:sz w:val="24"/>
          <w:szCs w:val="24"/>
        </w:rPr>
        <w:t>研究生</w:t>
      </w:r>
      <w:r>
        <w:rPr>
          <w:rFonts w:hint="eastAsia" w:ascii="仿宋" w:hAnsi="仿宋" w:eastAsia="仿宋"/>
          <w:sz w:val="24"/>
          <w:szCs w:val="24"/>
        </w:rPr>
        <w:t>面试</w:t>
      </w:r>
      <w:r>
        <w:rPr>
          <w:rFonts w:ascii="仿宋" w:hAnsi="仿宋" w:eastAsia="仿宋"/>
          <w:sz w:val="24"/>
          <w:szCs w:val="24"/>
        </w:rPr>
        <w:t>采用提交“专业研究报告”和“面试答辩”的方式进行。</w:t>
      </w:r>
    </w:p>
    <w:p w14:paraId="59D44830">
      <w:pPr>
        <w:snapToGrid w:val="0"/>
        <w:spacing w:line="52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2.面试</w:t>
      </w:r>
      <w:r>
        <w:rPr>
          <w:rFonts w:ascii="仿宋" w:hAnsi="仿宋" w:eastAsia="仿宋"/>
          <w:b/>
          <w:sz w:val="24"/>
          <w:szCs w:val="24"/>
        </w:rPr>
        <w:t>时间：20</w:t>
      </w:r>
      <w:r>
        <w:rPr>
          <w:rFonts w:hint="eastAsia" w:ascii="仿宋" w:hAnsi="仿宋" w:eastAsia="仿宋"/>
          <w:b/>
          <w:sz w:val="24"/>
          <w:szCs w:val="24"/>
        </w:rPr>
        <w:t>25</w:t>
      </w:r>
      <w:r>
        <w:rPr>
          <w:rFonts w:ascii="仿宋" w:hAnsi="仿宋" w:eastAsia="仿宋"/>
          <w:b/>
          <w:sz w:val="24"/>
          <w:szCs w:val="24"/>
        </w:rPr>
        <w:t>年3月</w:t>
      </w:r>
      <w:r>
        <w:rPr>
          <w:rFonts w:hint="eastAsia" w:ascii="仿宋" w:hAnsi="仿宋" w:eastAsia="仿宋"/>
          <w:b/>
          <w:sz w:val="24"/>
          <w:szCs w:val="24"/>
        </w:rPr>
        <w:t>17</w:t>
      </w:r>
      <w:r>
        <w:rPr>
          <w:rFonts w:ascii="仿宋" w:hAnsi="仿宋" w:eastAsia="仿宋"/>
          <w:b/>
          <w:sz w:val="24"/>
          <w:szCs w:val="24"/>
        </w:rPr>
        <w:t>日(周</w:t>
      </w:r>
      <w:r>
        <w:rPr>
          <w:rFonts w:hint="eastAsia" w:ascii="仿宋" w:hAnsi="仿宋" w:eastAsia="仿宋"/>
          <w:b/>
          <w:sz w:val="24"/>
          <w:szCs w:val="24"/>
        </w:rPr>
        <w:t>一</w:t>
      </w:r>
      <w:r>
        <w:rPr>
          <w:rFonts w:ascii="仿宋" w:hAnsi="仿宋" w:eastAsia="仿宋"/>
          <w:b/>
          <w:sz w:val="24"/>
          <w:szCs w:val="24"/>
        </w:rPr>
        <w:t>)</w:t>
      </w:r>
      <w:r>
        <w:rPr>
          <w:rFonts w:hint="eastAsia" w:ascii="仿宋" w:hAnsi="仿宋" w:eastAsia="仿宋"/>
          <w:b/>
          <w:sz w:val="24"/>
          <w:szCs w:val="24"/>
        </w:rPr>
        <w:t>下午13点-16点30 （面试顺序后附）</w:t>
      </w:r>
    </w:p>
    <w:p w14:paraId="3FE233A7">
      <w:pPr>
        <w:snapToGrid w:val="0"/>
        <w:spacing w:line="52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3.面试地点：北区14号楼B304室</w:t>
      </w:r>
    </w:p>
    <w:p w14:paraId="63E45BD1">
      <w:pPr>
        <w:snapToGrid w:val="0"/>
        <w:spacing w:line="52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4.面试准备工作：</w:t>
      </w:r>
    </w:p>
    <w:p w14:paraId="4AA34C13">
      <w:pPr>
        <w:snapToGrid w:val="0"/>
        <w:spacing w:line="5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考生须于2025年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月13日（周四）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中午12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点前将以下三项材料发送至saae-ta@qq.com</w:t>
      </w:r>
    </w:p>
    <w:p w14:paraId="75AA44FF">
      <w:pPr>
        <w:snapToGrid w:val="0"/>
        <w:spacing w:line="5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①“专业研究报告”（格式：PDF文件）；</w:t>
      </w:r>
    </w:p>
    <w:p w14:paraId="2025F183">
      <w:pPr>
        <w:snapToGrid w:val="0"/>
        <w:spacing w:line="5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②“专业研究报告”PPT（同面试陈述时使用的PPT，不得临时替换）；</w:t>
      </w:r>
    </w:p>
    <w:p w14:paraId="6AAEE044">
      <w:pPr>
        <w:snapToGrid w:val="0"/>
        <w:spacing w:line="52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③“2025年艺术管理与教育学院复试基本信息表”（含调剂志愿书、考生诚信承诺书，打印后签字扫描成PDF文件）。</w:t>
      </w:r>
    </w:p>
    <w:p w14:paraId="51DE7AF3">
      <w:pPr>
        <w:snapToGrid w:val="0"/>
        <w:spacing w:line="5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5.考生联络：</w:t>
      </w:r>
      <w:r>
        <w:rPr>
          <w:rFonts w:ascii="仿宋" w:hAnsi="仿宋" w:eastAsia="仿宋"/>
          <w:sz w:val="24"/>
          <w:szCs w:val="24"/>
        </w:rPr>
        <w:t>请考生保持手机畅通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F1FABD8">
      <w:pPr>
        <w:spacing w:before="156" w:beforeLines="50" w:line="520" w:lineRule="exact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</w:t>
      </w:r>
      <w:r>
        <w:rPr>
          <w:rFonts w:ascii="仿宋" w:hAnsi="仿宋" w:eastAsia="仿宋"/>
          <w:b/>
          <w:sz w:val="24"/>
          <w:szCs w:val="24"/>
        </w:rPr>
        <w:t>、专业研究报告要求</w:t>
      </w:r>
    </w:p>
    <w:p w14:paraId="5D106910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.</w:t>
      </w:r>
      <w:r>
        <w:rPr>
          <w:rFonts w:ascii="仿宋" w:hAnsi="仿宋" w:eastAsia="仿宋"/>
          <w:b/>
          <w:sz w:val="24"/>
          <w:szCs w:val="24"/>
        </w:rPr>
        <w:t>要求：</w:t>
      </w:r>
      <w:r>
        <w:rPr>
          <w:rFonts w:ascii="仿宋" w:hAnsi="仿宋" w:eastAsia="仿宋"/>
          <w:sz w:val="24"/>
          <w:szCs w:val="24"/>
        </w:rPr>
        <w:t>专业研究报告</w:t>
      </w:r>
      <w:r>
        <w:rPr>
          <w:rFonts w:hint="eastAsia" w:ascii="仿宋" w:hAnsi="仿宋" w:eastAsia="仿宋"/>
          <w:sz w:val="24"/>
          <w:szCs w:val="24"/>
        </w:rPr>
        <w:t>须</w:t>
      </w:r>
      <w:r>
        <w:rPr>
          <w:rFonts w:ascii="仿宋" w:hAnsi="仿宋" w:eastAsia="仿宋"/>
          <w:sz w:val="24"/>
          <w:szCs w:val="24"/>
        </w:rPr>
        <w:t>针对所报考专业方向来撰写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99B84B8">
      <w:pPr>
        <w:spacing w:line="520" w:lineRule="exact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.</w:t>
      </w:r>
      <w:r>
        <w:rPr>
          <w:rFonts w:ascii="仿宋" w:hAnsi="仿宋" w:eastAsia="仿宋"/>
          <w:b/>
          <w:sz w:val="24"/>
          <w:szCs w:val="24"/>
        </w:rPr>
        <w:t>专业研究报告的格式体例</w:t>
      </w:r>
    </w:p>
    <w:p w14:paraId="3E3F74FD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Ａ  格式：</w:t>
      </w:r>
    </w:p>
    <w:p w14:paraId="2377E833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封面信息：</w:t>
      </w:r>
      <w:r>
        <w:rPr>
          <w:rFonts w:hint="eastAsia" w:ascii="仿宋" w:hAnsi="仿宋" w:eastAsia="仿宋"/>
          <w:sz w:val="24"/>
          <w:szCs w:val="24"/>
        </w:rPr>
        <w:t>2025</w:t>
      </w:r>
      <w:r>
        <w:rPr>
          <w:rFonts w:ascii="仿宋" w:hAnsi="仿宋" w:eastAsia="仿宋"/>
          <w:sz w:val="24"/>
          <w:szCs w:val="24"/>
        </w:rPr>
        <w:t>年中央美术学院艺术管理与教育学院</w:t>
      </w:r>
      <w:r>
        <w:rPr>
          <w:rFonts w:hint="eastAsia" w:ascii="仿宋" w:hAnsi="仿宋" w:eastAsia="仿宋"/>
          <w:sz w:val="24"/>
          <w:szCs w:val="24"/>
        </w:rPr>
        <w:t>硕士</w:t>
      </w:r>
      <w:r>
        <w:rPr>
          <w:rFonts w:ascii="仿宋" w:hAnsi="仿宋" w:eastAsia="仿宋"/>
          <w:sz w:val="24"/>
          <w:szCs w:val="24"/>
        </w:rPr>
        <w:t>研究生复试专业研究报告</w:t>
      </w:r>
      <w:r>
        <w:rPr>
          <w:rFonts w:ascii="仿宋" w:hAnsi="仿宋" w:eastAsia="仿宋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 xml:space="preserve">                    报考方向及代码</w:t>
      </w:r>
      <w:r>
        <w:rPr>
          <w:rFonts w:ascii="仿宋" w:hAnsi="仿宋" w:eastAsia="仿宋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 xml:space="preserve">                    考生姓名及准考证号码</w:t>
      </w:r>
    </w:p>
    <w:p w14:paraId="4A13C1A5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字        体：封面字仿宋体四号字</w:t>
      </w:r>
    </w:p>
    <w:p w14:paraId="72F8BDF7">
      <w:pPr>
        <w:spacing w:line="520" w:lineRule="exact"/>
        <w:ind w:firstLine="1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内正文字仿宋体小四号字、单倍行距</w:t>
      </w:r>
    </w:p>
    <w:p w14:paraId="4B9CA391">
      <w:pPr>
        <w:spacing w:line="520" w:lineRule="exact"/>
        <w:ind w:firstLine="1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字数要求：不超过2000字</w:t>
      </w:r>
    </w:p>
    <w:p w14:paraId="533BCED0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Ｂ  体例：</w:t>
      </w:r>
    </w:p>
    <w:p w14:paraId="3879D2EF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［1］选报该研究方向的目的，内容包括个人本科学习背景简述，以及选报该方向的原因；</w:t>
      </w:r>
    </w:p>
    <w:p w14:paraId="349DFEB4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［2］该研究领域的国内外研究状况概述；</w:t>
      </w:r>
    </w:p>
    <w:p w14:paraId="2C411E1A">
      <w:pPr>
        <w:spacing w:line="52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［3］描述在你未来研究生学习中，准备在该研究方向中做哪方面的研究工作,你觉得自已在未来应该从哪些方面加强学习和训练，以提高研究能力。</w:t>
      </w:r>
    </w:p>
    <w:p w14:paraId="592C95B3">
      <w:pPr>
        <w:spacing w:before="156" w:beforeLines="50" w:line="520" w:lineRule="exact"/>
        <w:jc w:val="lef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</w:t>
      </w:r>
      <w:r>
        <w:rPr>
          <w:rFonts w:ascii="仿宋" w:hAnsi="仿宋" w:eastAsia="仿宋"/>
          <w:b/>
          <w:sz w:val="24"/>
          <w:szCs w:val="24"/>
        </w:rPr>
        <w:t>、面试答辩</w:t>
      </w:r>
      <w:r>
        <w:rPr>
          <w:rFonts w:hint="eastAsia" w:ascii="仿宋" w:hAnsi="仿宋" w:eastAsia="仿宋"/>
          <w:b/>
          <w:sz w:val="24"/>
          <w:szCs w:val="24"/>
        </w:rPr>
        <w:t>要求</w:t>
      </w:r>
    </w:p>
    <w:p w14:paraId="1E77CE18">
      <w:pPr>
        <w:spacing w:line="520" w:lineRule="exact"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1.答辩前，考生须做好准备，答辩时不得携带有任何考试相关材料、通讯设备等；</w:t>
      </w:r>
    </w:p>
    <w:p w14:paraId="752A2EEE">
      <w:pPr>
        <w:spacing w:line="520" w:lineRule="exact"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答辩时，考生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完成5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分钟的报告陈述，在陈述之后回答考官提出的问题。（注：请考生严格把握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分钟陈述时间，不得超过）；</w:t>
      </w:r>
    </w:p>
    <w:p w14:paraId="6E5753D9">
      <w:pPr>
        <w:spacing w:line="520" w:lineRule="exact"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PPT制作要求简洁明了，通过图像文字等资料，呈现所要陈述的报告核心内容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738A18C">
      <w:pPr>
        <w:spacing w:line="520" w:lineRule="exact"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A391F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939790" cy="6348730"/>
            <wp:effectExtent l="0" t="0" r="3810" b="0"/>
            <wp:docPr id="15852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917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3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A52E2">
      <w:pPr>
        <w:rPr>
          <w:rFonts w:hint="eastAsia" w:ascii="仿宋" w:hAnsi="仿宋" w:eastAsia="仿宋"/>
          <w:sz w:val="24"/>
          <w:szCs w:val="24"/>
        </w:rPr>
      </w:pPr>
    </w:p>
    <w:p w14:paraId="6C567EEF">
      <w:pPr>
        <w:rPr>
          <w:rFonts w:hint="eastAsia" w:ascii="仿宋" w:hAnsi="仿宋" w:eastAsia="仿宋"/>
          <w:sz w:val="24"/>
          <w:szCs w:val="24"/>
        </w:rPr>
      </w:pPr>
    </w:p>
    <w:p w14:paraId="23F604F3">
      <w:pPr>
        <w:rPr>
          <w:rFonts w:hint="eastAsia" w:ascii="仿宋" w:hAnsi="仿宋" w:eastAsia="仿宋"/>
          <w:sz w:val="24"/>
          <w:szCs w:val="24"/>
        </w:rPr>
      </w:pPr>
    </w:p>
    <w:p w14:paraId="2299E630">
      <w:pPr>
        <w:rPr>
          <w:rFonts w:hint="eastAsia" w:ascii="仿宋" w:hAnsi="仿宋" w:eastAsia="仿宋"/>
          <w:sz w:val="24"/>
          <w:szCs w:val="24"/>
        </w:rPr>
      </w:pPr>
    </w:p>
    <w:p w14:paraId="4C4685C1">
      <w:pPr>
        <w:rPr>
          <w:rFonts w:hint="eastAsia" w:ascii="仿宋" w:hAnsi="仿宋" w:eastAsia="仿宋"/>
          <w:sz w:val="24"/>
          <w:szCs w:val="24"/>
        </w:rPr>
      </w:pPr>
    </w:p>
    <w:p w14:paraId="592E9734">
      <w:pPr>
        <w:rPr>
          <w:rFonts w:hint="eastAsia" w:ascii="仿宋" w:hAnsi="仿宋" w:eastAsia="仿宋"/>
          <w:sz w:val="24"/>
          <w:szCs w:val="24"/>
        </w:rPr>
      </w:pPr>
    </w:p>
    <w:p w14:paraId="1612DA7B">
      <w:pPr>
        <w:rPr>
          <w:rFonts w:hint="eastAsia" w:ascii="仿宋" w:hAnsi="仿宋" w:eastAsia="仿宋"/>
          <w:sz w:val="24"/>
          <w:szCs w:val="24"/>
        </w:rPr>
      </w:pPr>
    </w:p>
    <w:p w14:paraId="79810253">
      <w:pPr>
        <w:rPr>
          <w:rFonts w:hint="eastAsia" w:ascii="仿宋" w:hAnsi="仿宋" w:eastAsia="仿宋"/>
          <w:sz w:val="24"/>
          <w:szCs w:val="24"/>
        </w:rPr>
      </w:pPr>
    </w:p>
    <w:p w14:paraId="5980DC0D">
      <w:pPr>
        <w:rPr>
          <w:rFonts w:hint="eastAsia" w:ascii="仿宋" w:hAnsi="仿宋" w:eastAsia="仿宋"/>
          <w:sz w:val="24"/>
          <w:szCs w:val="24"/>
        </w:rPr>
      </w:pPr>
    </w:p>
    <w:p w14:paraId="2F0156DF">
      <w:pPr>
        <w:rPr>
          <w:rFonts w:hint="eastAsia" w:ascii="仿宋" w:hAnsi="仿宋" w:eastAsia="仿宋"/>
          <w:sz w:val="24"/>
          <w:szCs w:val="24"/>
        </w:rPr>
      </w:pPr>
    </w:p>
    <w:p w14:paraId="68149190">
      <w:pPr>
        <w:rPr>
          <w:rFonts w:hint="eastAsia" w:ascii="仿宋" w:hAnsi="仿宋" w:eastAsia="仿宋"/>
          <w:sz w:val="24"/>
          <w:szCs w:val="24"/>
        </w:rPr>
      </w:pPr>
    </w:p>
    <w:p w14:paraId="2C76F22C">
      <w:pPr>
        <w:rPr>
          <w:rFonts w:hint="eastAsia" w:ascii="仿宋" w:hAnsi="仿宋" w:eastAsia="仿宋"/>
          <w:sz w:val="24"/>
          <w:szCs w:val="24"/>
        </w:rPr>
      </w:pPr>
    </w:p>
    <w:p w14:paraId="318E3C1F">
      <w:pPr>
        <w:jc w:val="center"/>
        <w:rPr>
          <w:rFonts w:hint="eastAsia" w:ascii="华文仿宋" w:hAnsi="华文仿宋" w:eastAsia="华文仿宋"/>
          <w:b/>
          <w:sz w:val="36"/>
          <w:szCs w:val="44"/>
        </w:rPr>
      </w:pPr>
      <w:r>
        <w:rPr>
          <w:rFonts w:hint="eastAsia" w:ascii="华文仿宋" w:hAnsi="华文仿宋" w:eastAsia="华文仿宋"/>
          <w:b/>
          <w:sz w:val="36"/>
          <w:szCs w:val="44"/>
        </w:rPr>
        <w:t>2025年中央美术学院艺术管理与教育学院</w:t>
      </w:r>
    </w:p>
    <w:p w14:paraId="38A52D48">
      <w:pPr>
        <w:jc w:val="center"/>
        <w:rPr>
          <w:rFonts w:hint="eastAsia" w:ascii="华文仿宋" w:hAnsi="华文仿宋" w:eastAsia="华文仿宋"/>
          <w:b/>
          <w:sz w:val="36"/>
          <w:szCs w:val="44"/>
        </w:rPr>
      </w:pPr>
      <w:r>
        <w:rPr>
          <w:rFonts w:hint="eastAsia" w:ascii="华文仿宋" w:hAnsi="华文仿宋" w:eastAsia="华文仿宋"/>
          <w:b/>
          <w:sz w:val="36"/>
          <w:szCs w:val="44"/>
        </w:rPr>
        <w:t>复试基本信息表</w:t>
      </w:r>
    </w:p>
    <w:tbl>
      <w:tblPr>
        <w:tblStyle w:val="5"/>
        <w:tblpPr w:leftFromText="180" w:rightFromText="180" w:vertAnchor="page" w:horzAnchor="page" w:tblpX="945" w:tblpY="3187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61"/>
        <w:gridCol w:w="481"/>
        <w:gridCol w:w="886"/>
        <w:gridCol w:w="178"/>
        <w:gridCol w:w="709"/>
        <w:gridCol w:w="177"/>
        <w:gridCol w:w="357"/>
        <w:gridCol w:w="535"/>
        <w:gridCol w:w="1063"/>
        <w:gridCol w:w="178"/>
        <w:gridCol w:w="890"/>
        <w:gridCol w:w="355"/>
        <w:gridCol w:w="355"/>
        <w:gridCol w:w="710"/>
        <w:gridCol w:w="713"/>
        <w:gridCol w:w="1244"/>
      </w:tblGrid>
      <w:tr w14:paraId="3DBF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33C6E99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姓名</w:t>
            </w:r>
          </w:p>
        </w:tc>
        <w:tc>
          <w:tcPr>
            <w:tcW w:w="2431" w:type="dxa"/>
            <w:gridSpan w:val="5"/>
          </w:tcPr>
          <w:p w14:paraId="70FC15C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892" w:type="dxa"/>
            <w:gridSpan w:val="2"/>
          </w:tcPr>
          <w:p w14:paraId="11DD526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性别</w:t>
            </w:r>
          </w:p>
        </w:tc>
        <w:tc>
          <w:tcPr>
            <w:tcW w:w="1063" w:type="dxa"/>
          </w:tcPr>
          <w:p w14:paraId="72AF403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068" w:type="dxa"/>
            <w:gridSpan w:val="2"/>
          </w:tcPr>
          <w:p w14:paraId="483F4F0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民族</w:t>
            </w:r>
          </w:p>
        </w:tc>
        <w:tc>
          <w:tcPr>
            <w:tcW w:w="1420" w:type="dxa"/>
            <w:gridSpan w:val="3"/>
          </w:tcPr>
          <w:p w14:paraId="3FC8943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 w14:paraId="0CEBE54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正面免冠照片</w:t>
            </w:r>
          </w:p>
          <w:p w14:paraId="50C82EC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（小2寸）</w:t>
            </w:r>
          </w:p>
          <w:p w14:paraId="2AB6B161">
            <w:pPr>
              <w:jc w:val="center"/>
              <w:rPr>
                <w:rFonts w:hint="eastAsia" w:ascii="华文仿宋" w:hAnsi="华文仿宋" w:eastAsia="华文仿宋"/>
              </w:rPr>
            </w:pPr>
          </w:p>
        </w:tc>
      </w:tr>
      <w:tr w14:paraId="4B1D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79C7EF7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出生日期</w:t>
            </w:r>
          </w:p>
        </w:tc>
        <w:tc>
          <w:tcPr>
            <w:tcW w:w="4386" w:type="dxa"/>
            <w:gridSpan w:val="8"/>
          </w:tcPr>
          <w:p w14:paraId="063BA7F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068" w:type="dxa"/>
            <w:gridSpan w:val="2"/>
          </w:tcPr>
          <w:p w14:paraId="39A6831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婚否</w:t>
            </w:r>
          </w:p>
        </w:tc>
        <w:tc>
          <w:tcPr>
            <w:tcW w:w="1420" w:type="dxa"/>
            <w:gridSpan w:val="3"/>
          </w:tcPr>
          <w:p w14:paraId="43FF1E0F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</w:tcPr>
          <w:p w14:paraId="2D30FB1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14F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4895761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证件类型</w:t>
            </w:r>
          </w:p>
        </w:tc>
        <w:tc>
          <w:tcPr>
            <w:tcW w:w="1367" w:type="dxa"/>
            <w:gridSpan w:val="2"/>
          </w:tcPr>
          <w:p w14:paraId="28E07CB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421" w:type="dxa"/>
            <w:gridSpan w:val="4"/>
          </w:tcPr>
          <w:p w14:paraId="471C637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证件号码</w:t>
            </w:r>
          </w:p>
        </w:tc>
        <w:tc>
          <w:tcPr>
            <w:tcW w:w="4086" w:type="dxa"/>
            <w:gridSpan w:val="7"/>
          </w:tcPr>
          <w:p w14:paraId="272001C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</w:tcPr>
          <w:p w14:paraId="11F00DD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107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13A97D4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政治面貌</w:t>
            </w:r>
          </w:p>
        </w:tc>
        <w:tc>
          <w:tcPr>
            <w:tcW w:w="1367" w:type="dxa"/>
            <w:gridSpan w:val="2"/>
          </w:tcPr>
          <w:p w14:paraId="6838312F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421" w:type="dxa"/>
            <w:gridSpan w:val="4"/>
          </w:tcPr>
          <w:p w14:paraId="4EC3C5D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报考类别</w:t>
            </w:r>
          </w:p>
        </w:tc>
        <w:tc>
          <w:tcPr>
            <w:tcW w:w="1776" w:type="dxa"/>
            <w:gridSpan w:val="3"/>
          </w:tcPr>
          <w:p w14:paraId="4789CD4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245" w:type="dxa"/>
            <w:gridSpan w:val="2"/>
          </w:tcPr>
          <w:p w14:paraId="0C950685">
            <w:pPr>
              <w:ind w:left="-95" w:leftChars="-50" w:right="-9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外语语种</w:t>
            </w:r>
          </w:p>
        </w:tc>
        <w:tc>
          <w:tcPr>
            <w:tcW w:w="1065" w:type="dxa"/>
            <w:gridSpan w:val="2"/>
          </w:tcPr>
          <w:p w14:paraId="4C27DB1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</w:tcPr>
          <w:p w14:paraId="300D7CE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1112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279F312F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毕业学校</w:t>
            </w:r>
          </w:p>
        </w:tc>
        <w:tc>
          <w:tcPr>
            <w:tcW w:w="4564" w:type="dxa"/>
            <w:gridSpan w:val="9"/>
          </w:tcPr>
          <w:p w14:paraId="212EA92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600" w:type="dxa"/>
            <w:gridSpan w:val="3"/>
          </w:tcPr>
          <w:p w14:paraId="161BDED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毕业专业</w:t>
            </w:r>
          </w:p>
        </w:tc>
        <w:tc>
          <w:tcPr>
            <w:tcW w:w="2667" w:type="dxa"/>
            <w:gridSpan w:val="3"/>
          </w:tcPr>
          <w:p w14:paraId="463F9A6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06B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1BC6469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最后学历</w:t>
            </w:r>
          </w:p>
        </w:tc>
        <w:tc>
          <w:tcPr>
            <w:tcW w:w="2254" w:type="dxa"/>
            <w:gridSpan w:val="4"/>
          </w:tcPr>
          <w:p w14:paraId="208DEE9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2310" w:type="dxa"/>
            <w:gridSpan w:val="5"/>
          </w:tcPr>
          <w:p w14:paraId="0006B608">
            <w:pPr>
              <w:ind w:left="-95" w:leftChars="-50" w:right="-9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获最后学历年月</w:t>
            </w:r>
          </w:p>
        </w:tc>
        <w:tc>
          <w:tcPr>
            <w:tcW w:w="4267" w:type="dxa"/>
            <w:gridSpan w:val="6"/>
          </w:tcPr>
          <w:p w14:paraId="1C81F39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7B30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 w14:paraId="66A7BDF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最后学位</w:t>
            </w:r>
          </w:p>
        </w:tc>
        <w:tc>
          <w:tcPr>
            <w:tcW w:w="2254" w:type="dxa"/>
            <w:gridSpan w:val="4"/>
          </w:tcPr>
          <w:p w14:paraId="4C2EDC8F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2310" w:type="dxa"/>
            <w:gridSpan w:val="5"/>
          </w:tcPr>
          <w:p w14:paraId="3CD02627">
            <w:pPr>
              <w:ind w:left="-95" w:leftChars="-50" w:right="-9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最后学位证书编号</w:t>
            </w:r>
          </w:p>
        </w:tc>
        <w:tc>
          <w:tcPr>
            <w:tcW w:w="4267" w:type="dxa"/>
            <w:gridSpan w:val="6"/>
          </w:tcPr>
          <w:p w14:paraId="1854759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6DB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gridSpan w:val="3"/>
          </w:tcPr>
          <w:p w14:paraId="7DF109A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学习工作单位</w:t>
            </w:r>
          </w:p>
        </w:tc>
        <w:tc>
          <w:tcPr>
            <w:tcW w:w="4973" w:type="dxa"/>
            <w:gridSpan w:val="9"/>
          </w:tcPr>
          <w:p w14:paraId="230BBF9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2133" w:type="dxa"/>
            <w:gridSpan w:val="4"/>
          </w:tcPr>
          <w:p w14:paraId="14C26DD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是否现役军人</w:t>
            </w:r>
          </w:p>
        </w:tc>
        <w:tc>
          <w:tcPr>
            <w:tcW w:w="1244" w:type="dxa"/>
          </w:tcPr>
          <w:p w14:paraId="01FD4E8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55E1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gridSpan w:val="3"/>
          </w:tcPr>
          <w:p w14:paraId="0E6A663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通讯地址</w:t>
            </w:r>
          </w:p>
        </w:tc>
        <w:tc>
          <w:tcPr>
            <w:tcW w:w="4973" w:type="dxa"/>
            <w:gridSpan w:val="9"/>
          </w:tcPr>
          <w:p w14:paraId="22DFA40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420" w:type="dxa"/>
            <w:gridSpan w:val="3"/>
          </w:tcPr>
          <w:p w14:paraId="78A51AF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邮政编码</w:t>
            </w:r>
          </w:p>
        </w:tc>
        <w:tc>
          <w:tcPr>
            <w:tcW w:w="1957" w:type="dxa"/>
            <w:gridSpan w:val="2"/>
          </w:tcPr>
          <w:p w14:paraId="7107DE2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0B72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gridSpan w:val="3"/>
          </w:tcPr>
          <w:p w14:paraId="439C71F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联系电话</w:t>
            </w:r>
          </w:p>
        </w:tc>
        <w:tc>
          <w:tcPr>
            <w:tcW w:w="3905" w:type="dxa"/>
            <w:gridSpan w:val="7"/>
          </w:tcPr>
          <w:p w14:paraId="63CDD03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423" w:type="dxa"/>
            <w:gridSpan w:val="3"/>
          </w:tcPr>
          <w:p w14:paraId="69BA085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电子信箱</w:t>
            </w:r>
          </w:p>
        </w:tc>
        <w:tc>
          <w:tcPr>
            <w:tcW w:w="3022" w:type="dxa"/>
            <w:gridSpan w:val="4"/>
          </w:tcPr>
          <w:p w14:paraId="20DE4E6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8C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Merge w:val="restart"/>
          </w:tcPr>
          <w:p w14:paraId="33F317D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个</w:t>
            </w:r>
          </w:p>
          <w:p w14:paraId="0FE7626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人</w:t>
            </w:r>
          </w:p>
          <w:p w14:paraId="3AB729E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简</w:t>
            </w:r>
          </w:p>
          <w:p w14:paraId="1FCFD2B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历</w:t>
            </w:r>
          </w:p>
        </w:tc>
        <w:tc>
          <w:tcPr>
            <w:tcW w:w="2306" w:type="dxa"/>
            <w:gridSpan w:val="4"/>
          </w:tcPr>
          <w:p w14:paraId="02D2C49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8"/>
              </w:rPr>
              <w:t>起止年月</w:t>
            </w:r>
          </w:p>
        </w:tc>
        <w:tc>
          <w:tcPr>
            <w:tcW w:w="7286" w:type="dxa"/>
            <w:gridSpan w:val="12"/>
            <w:vAlign w:val="center"/>
          </w:tcPr>
          <w:p w14:paraId="6ACCAB1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8"/>
              </w:rPr>
              <w:t>在何地、何部门、任何职务（从中学开始填写）</w:t>
            </w:r>
          </w:p>
        </w:tc>
      </w:tr>
      <w:tr w14:paraId="60C4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76" w:type="dxa"/>
            <w:vMerge w:val="continue"/>
          </w:tcPr>
          <w:p w14:paraId="711D5CF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2306" w:type="dxa"/>
            <w:gridSpan w:val="4"/>
          </w:tcPr>
          <w:p w14:paraId="0E84038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7286" w:type="dxa"/>
            <w:gridSpan w:val="12"/>
          </w:tcPr>
          <w:p w14:paraId="798790A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6F7F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76" w:type="dxa"/>
            <w:vAlign w:val="center"/>
          </w:tcPr>
          <w:p w14:paraId="67D9CE03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奖励</w:t>
            </w:r>
          </w:p>
          <w:p w14:paraId="29C142A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情况</w:t>
            </w:r>
          </w:p>
        </w:tc>
        <w:tc>
          <w:tcPr>
            <w:tcW w:w="9592" w:type="dxa"/>
            <w:gridSpan w:val="16"/>
          </w:tcPr>
          <w:p w14:paraId="7625BF6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  <w:p w14:paraId="212DA77E">
            <w:pPr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278C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368" w:type="dxa"/>
            <w:gridSpan w:val="17"/>
          </w:tcPr>
          <w:p w14:paraId="04937217">
            <w:pPr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</w:tbl>
    <w:p w14:paraId="59061290">
      <w:pPr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报考院系：                          研究方向：</w:t>
      </w:r>
    </w:p>
    <w:p w14:paraId="59030B2F">
      <w:pPr>
        <w:numPr>
          <w:ilvl w:val="0"/>
          <w:numId w:val="1"/>
        </w:numPr>
        <w:spacing w:line="300" w:lineRule="exac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本表须由考生本人如实填写，否则所产生的一切后果由考生本人负责；</w:t>
      </w:r>
    </w:p>
    <w:p w14:paraId="64D0E0FD">
      <w:pPr>
        <w:numPr>
          <w:ilvl w:val="0"/>
          <w:numId w:val="1"/>
        </w:numPr>
        <w:spacing w:line="300" w:lineRule="exact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请考生同时认真阅读并填写附表1</w:t>
      </w:r>
      <w:r>
        <w:rPr>
          <w:rFonts w:ascii="华文仿宋" w:hAnsi="华文仿宋" w:eastAsia="华文仿宋"/>
        </w:rPr>
        <w:t>-</w:t>
      </w:r>
      <w:r>
        <w:rPr>
          <w:rFonts w:hint="eastAsia" w:ascii="华文仿宋" w:hAnsi="华文仿宋" w:eastAsia="华文仿宋"/>
        </w:rPr>
        <w:t>中央美术学院艺术管理与教育学院2025年研究生招生考试专业方向服从调剂志愿书及附表</w:t>
      </w:r>
      <w:r>
        <w:rPr>
          <w:rFonts w:ascii="华文仿宋" w:hAnsi="华文仿宋" w:eastAsia="华文仿宋"/>
        </w:rPr>
        <w:t>2-</w:t>
      </w:r>
      <w:r>
        <w:rPr>
          <w:rFonts w:hint="eastAsia" w:ascii="华文仿宋" w:hAnsi="华文仿宋" w:eastAsia="华文仿宋"/>
        </w:rPr>
        <w:t>考生诚信承诺书，打印后手写签字，并将完整表格（共3页）扫描为P</w:t>
      </w:r>
      <w:r>
        <w:rPr>
          <w:rFonts w:ascii="华文仿宋" w:hAnsi="华文仿宋" w:eastAsia="华文仿宋"/>
        </w:rPr>
        <w:t>DF</w:t>
      </w:r>
      <w:r>
        <w:rPr>
          <w:rFonts w:hint="eastAsia" w:ascii="华文仿宋" w:hAnsi="华文仿宋" w:eastAsia="华文仿宋"/>
        </w:rPr>
        <w:t>格式提交。</w:t>
      </w:r>
    </w:p>
    <w:p w14:paraId="3C543EB9">
      <w:pPr>
        <w:spacing w:line="360" w:lineRule="auto"/>
        <w:ind w:firstLine="761"/>
        <w:jc w:val="center"/>
        <w:rPr>
          <w:rFonts w:hint="eastAsia" w:ascii="华文仿宋" w:hAnsi="华文仿宋" w:eastAsia="华文仿宋"/>
          <w:b/>
          <w:sz w:val="36"/>
          <w:szCs w:val="44"/>
        </w:rPr>
      </w:pPr>
      <w:r>
        <w:rPr>
          <w:rFonts w:hint="eastAsia" w:ascii="华文仿宋" w:hAnsi="华文仿宋" w:eastAsia="华文仿宋"/>
          <w:b/>
          <w:sz w:val="36"/>
          <w:szCs w:val="44"/>
        </w:rPr>
        <w:t>中央美术学院艺术管理与教育学院</w:t>
      </w:r>
    </w:p>
    <w:p w14:paraId="06F71FDE">
      <w:pPr>
        <w:spacing w:line="360" w:lineRule="auto"/>
        <w:ind w:firstLine="761"/>
        <w:jc w:val="center"/>
        <w:rPr>
          <w:rFonts w:hint="eastAsia" w:ascii="华文仿宋" w:hAnsi="华文仿宋" w:eastAsia="华文仿宋"/>
          <w:b/>
          <w:sz w:val="36"/>
          <w:szCs w:val="44"/>
        </w:rPr>
      </w:pPr>
      <w:r>
        <w:rPr>
          <w:rFonts w:hint="eastAsia" w:ascii="华文仿宋" w:hAnsi="华文仿宋" w:eastAsia="华文仿宋"/>
          <w:b/>
          <w:sz w:val="36"/>
          <w:szCs w:val="44"/>
        </w:rPr>
        <w:t>2025年研究生招生考试专业方向服从调剂志愿书</w:t>
      </w:r>
    </w:p>
    <w:p w14:paraId="518E4743">
      <w:pPr>
        <w:jc w:val="center"/>
        <w:rPr>
          <w:sz w:val="36"/>
        </w:rPr>
      </w:pPr>
    </w:p>
    <w:p w14:paraId="5A50B758">
      <w:pPr>
        <w:spacing w:line="360" w:lineRule="auto"/>
        <w:jc w:val="left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中央美术学院艺术管理与教育学院：</w:t>
      </w:r>
    </w:p>
    <w:p w14:paraId="65969B49">
      <w:pPr>
        <w:spacing w:line="360" w:lineRule="auto"/>
        <w:jc w:val="left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 xml:space="preserve">    根据本人的考试成绩以及专业录取分数线和现有录取结果，我○【同意】/○【不同意】服从专业方向调剂。我愿意○【保留】/○【放弃】2025年中央美术学院艺术管理与教育学院研究生入学考试录取资格。特此为证。</w:t>
      </w:r>
    </w:p>
    <w:p w14:paraId="5DD02412">
      <w:pPr>
        <w:spacing w:line="360" w:lineRule="auto"/>
        <w:jc w:val="left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 xml:space="preserve">     以上均为本人真实意愿，本人对此承担完全责任。</w:t>
      </w:r>
    </w:p>
    <w:p w14:paraId="1504BD9A">
      <w:pPr>
        <w:spacing w:line="360" w:lineRule="auto"/>
        <w:jc w:val="left"/>
        <w:rPr>
          <w:rFonts w:hint="eastAsia" w:ascii="华文仿宋" w:hAnsi="华文仿宋" w:eastAsia="华文仿宋"/>
          <w:sz w:val="22"/>
          <w:szCs w:val="28"/>
        </w:rPr>
      </w:pPr>
    </w:p>
    <w:p w14:paraId="71EA8878">
      <w:pPr>
        <w:spacing w:line="360" w:lineRule="auto"/>
        <w:jc w:val="left"/>
        <w:rPr>
          <w:rFonts w:hint="eastAsia" w:ascii="华文仿宋" w:hAnsi="华文仿宋" w:eastAsia="华文仿宋"/>
          <w:sz w:val="22"/>
          <w:szCs w:val="28"/>
        </w:rPr>
      </w:pPr>
    </w:p>
    <w:p w14:paraId="4D826764">
      <w:pPr>
        <w:spacing w:line="360" w:lineRule="auto"/>
        <w:ind w:right="560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考生姓名（签字）：</w:t>
      </w:r>
    </w:p>
    <w:p w14:paraId="1EC554A7">
      <w:pPr>
        <w:spacing w:line="360" w:lineRule="auto"/>
        <w:ind w:right="560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准考证号码：</w:t>
      </w:r>
    </w:p>
    <w:p w14:paraId="134D3EAC">
      <w:pPr>
        <w:spacing w:line="360" w:lineRule="auto"/>
        <w:ind w:right="560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报考专业方向：</w:t>
      </w:r>
    </w:p>
    <w:p w14:paraId="156A0236">
      <w:pPr>
        <w:spacing w:line="360" w:lineRule="auto"/>
        <w:ind w:right="560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>报考导师：</w:t>
      </w:r>
    </w:p>
    <w:p w14:paraId="1EE38E29">
      <w:pPr>
        <w:spacing w:line="360" w:lineRule="auto"/>
        <w:ind w:right="560" w:firstLine="3960" w:firstLineChars="1800"/>
        <w:rPr>
          <w:rFonts w:hint="eastAsia" w:ascii="华文仿宋" w:hAnsi="华文仿宋" w:eastAsia="华文仿宋"/>
          <w:sz w:val="22"/>
          <w:szCs w:val="28"/>
        </w:rPr>
      </w:pPr>
    </w:p>
    <w:p w14:paraId="1AD18BBF">
      <w:pPr>
        <w:spacing w:line="300" w:lineRule="exact"/>
        <w:rPr>
          <w:rFonts w:hint="eastAsia" w:ascii="华文仿宋" w:hAnsi="华文仿宋" w:eastAsia="华文仿宋"/>
          <w:i/>
          <w:sz w:val="22"/>
          <w:szCs w:val="28"/>
        </w:rPr>
      </w:pPr>
      <w:r>
        <w:rPr>
          <w:rFonts w:hint="eastAsia" w:ascii="华文仿宋" w:hAnsi="华文仿宋" w:eastAsia="华文仿宋"/>
          <w:i/>
          <w:sz w:val="22"/>
          <w:szCs w:val="28"/>
        </w:rPr>
        <w:t>本志愿书由考生本人如实填写</w:t>
      </w:r>
      <w:r>
        <w:rPr>
          <w:rFonts w:hint="eastAsia" w:ascii="华文仿宋" w:hAnsi="华文仿宋" w:eastAsia="华文仿宋"/>
          <w:i/>
        </w:rPr>
        <w:t>，否则所产生的一切后果由考生本人负责</w:t>
      </w:r>
      <w:r>
        <w:rPr>
          <w:rFonts w:hint="eastAsia" w:ascii="华文仿宋" w:hAnsi="华文仿宋" w:eastAsia="华文仿宋"/>
          <w:i/>
          <w:sz w:val="22"/>
          <w:szCs w:val="28"/>
        </w:rPr>
        <w:t>。</w:t>
      </w:r>
    </w:p>
    <w:p w14:paraId="73EAD17C">
      <w:pPr>
        <w:spacing w:line="300" w:lineRule="exact"/>
        <w:ind w:left="770" w:right="-838" w:rightChars="-441" w:hanging="770" w:hangingChars="350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 xml:space="preserve"> </w:t>
      </w:r>
    </w:p>
    <w:p w14:paraId="12737D9B">
      <w:pPr>
        <w:spacing w:line="300" w:lineRule="exact"/>
        <w:ind w:left="665" w:right="-838" w:rightChars="-441" w:hanging="665" w:hangingChars="350"/>
        <w:rPr>
          <w:rFonts w:hint="eastAsia" w:ascii="华文仿宋" w:hAnsi="华文仿宋" w:eastAsia="华文仿宋"/>
        </w:rPr>
      </w:pPr>
      <w:r>
        <w:rPr>
          <w:rFonts w:ascii="华文仿宋" w:hAnsi="华文仿宋" w:eastAsia="华文仿宋"/>
        </w:rPr>
        <w:br w:type="page"/>
      </w:r>
    </w:p>
    <w:p w14:paraId="73A66B03">
      <w:pPr>
        <w:spacing w:line="360" w:lineRule="auto"/>
        <w:ind w:firstLine="761"/>
        <w:jc w:val="center"/>
        <w:rPr>
          <w:rFonts w:hint="eastAsia" w:ascii="华文仿宋" w:hAnsi="华文仿宋" w:eastAsia="华文仿宋"/>
          <w:b/>
          <w:sz w:val="44"/>
          <w:szCs w:val="44"/>
        </w:rPr>
      </w:pPr>
      <w:r>
        <w:rPr>
          <w:rFonts w:ascii="华文仿宋" w:hAnsi="华文仿宋" w:eastAsia="华文仿宋"/>
          <w:b/>
          <w:sz w:val="44"/>
          <w:szCs w:val="44"/>
        </w:rPr>
        <w:t>考生诚信考试承诺书</w:t>
      </w:r>
    </w:p>
    <w:p w14:paraId="52644BC6">
      <w:pPr>
        <w:spacing w:line="360" w:lineRule="auto"/>
        <w:ind w:firstLine="761"/>
        <w:jc w:val="center"/>
        <w:rPr>
          <w:rFonts w:ascii="Helvetica Neue" w:hAnsi="Helvetica Neue" w:eastAsia="Helvetica Neue" w:cs="Helvetica Neue"/>
          <w:color w:val="333333"/>
          <w:sz w:val="28"/>
          <w:szCs w:val="28"/>
        </w:rPr>
      </w:pPr>
    </w:p>
    <w:p w14:paraId="6CBBC42B">
      <w:pPr>
        <w:spacing w:line="360" w:lineRule="auto"/>
        <w:ind w:firstLine="617" w:firstLineChars="193"/>
        <w:jc w:val="left"/>
        <w:rPr>
          <w:rFonts w:hint="eastAsia" w:ascii="华文仿宋" w:hAnsi="华文仿宋" w:eastAsia="华文仿宋"/>
          <w:sz w:val="32"/>
          <w:szCs w:val="28"/>
        </w:rPr>
      </w:pPr>
      <w:r>
        <w:rPr>
          <w:rFonts w:ascii="华文仿宋" w:hAnsi="华文仿宋" w:eastAsia="华文仿宋"/>
          <w:sz w:val="32"/>
          <w:szCs w:val="28"/>
        </w:rPr>
        <w:t>我是参加中央美术学院202</w:t>
      </w:r>
      <w:r>
        <w:rPr>
          <w:rFonts w:hint="eastAsia" w:ascii="华文仿宋" w:hAnsi="华文仿宋" w:eastAsia="华文仿宋"/>
          <w:sz w:val="32"/>
          <w:szCs w:val="28"/>
        </w:rPr>
        <w:t>5</w:t>
      </w:r>
      <w:r>
        <w:rPr>
          <w:rFonts w:ascii="华文仿宋" w:hAnsi="华文仿宋" w:eastAsia="华文仿宋"/>
          <w:sz w:val="32"/>
          <w:szCs w:val="28"/>
        </w:rPr>
        <w:t>年</w:t>
      </w:r>
      <w:r>
        <w:rPr>
          <w:rFonts w:hint="eastAsia" w:ascii="华文仿宋" w:hAnsi="华文仿宋" w:eastAsia="华文仿宋"/>
          <w:sz w:val="32"/>
          <w:szCs w:val="28"/>
        </w:rPr>
        <w:t>硕士</w:t>
      </w:r>
      <w:r>
        <w:rPr>
          <w:rFonts w:ascii="华文仿宋" w:hAnsi="华文仿宋" w:eastAsia="华文仿宋"/>
          <w:sz w:val="32"/>
          <w:szCs w:val="28"/>
        </w:rPr>
        <w:t>招生考试</w:t>
      </w:r>
      <w:r>
        <w:rPr>
          <w:rFonts w:hint="eastAsia" w:ascii="华文仿宋" w:hAnsi="华文仿宋" w:eastAsia="华文仿宋"/>
          <w:sz w:val="32"/>
          <w:szCs w:val="28"/>
        </w:rPr>
        <w:t>复试</w:t>
      </w:r>
      <w:r>
        <w:rPr>
          <w:rFonts w:ascii="华文仿宋" w:hAnsi="华文仿宋" w:eastAsia="华文仿宋"/>
          <w:sz w:val="32"/>
          <w:szCs w:val="28"/>
        </w:rPr>
        <w:t>的考生。我已</w:t>
      </w:r>
      <w:r>
        <w:rPr>
          <w:rFonts w:hint="eastAsia" w:ascii="华文仿宋" w:hAnsi="华文仿宋" w:eastAsia="华文仿宋"/>
          <w:sz w:val="32"/>
          <w:szCs w:val="28"/>
        </w:rPr>
        <w:t>知悉</w:t>
      </w:r>
      <w:r>
        <w:rPr>
          <w:rFonts w:ascii="华文仿宋" w:hAnsi="华文仿宋" w:eastAsia="华文仿宋"/>
          <w:sz w:val="32"/>
          <w:szCs w:val="28"/>
        </w:rPr>
        <w:t>《</w:t>
      </w:r>
      <w:r>
        <w:rPr>
          <w:rFonts w:hint="eastAsia" w:ascii="华文仿宋" w:hAnsi="华文仿宋" w:eastAsia="华文仿宋"/>
          <w:sz w:val="32"/>
          <w:szCs w:val="28"/>
        </w:rPr>
        <w:t>普通高等学校招生违规行为处理暂行办法</w:t>
      </w:r>
      <w:r>
        <w:rPr>
          <w:rFonts w:ascii="华文仿宋" w:hAnsi="华文仿宋" w:eastAsia="华文仿宋"/>
          <w:sz w:val="32"/>
          <w:szCs w:val="28"/>
        </w:rPr>
        <w:t>》、《国家教育考试违规处理办法》</w:t>
      </w:r>
      <w:r>
        <w:rPr>
          <w:rFonts w:hint="eastAsia" w:ascii="华文仿宋" w:hAnsi="华文仿宋" w:eastAsia="华文仿宋"/>
          <w:sz w:val="32"/>
          <w:szCs w:val="28"/>
        </w:rPr>
        <w:t>中关于考试的纪律和违规处分的内容；</w:t>
      </w:r>
      <w:r>
        <w:rPr>
          <w:rFonts w:ascii="华文仿宋" w:hAnsi="华文仿宋" w:eastAsia="华文仿宋"/>
          <w:sz w:val="32"/>
          <w:szCs w:val="28"/>
        </w:rPr>
        <w:t>清楚了解此次考试为法律规定的国家</w:t>
      </w:r>
      <w:r>
        <w:rPr>
          <w:rFonts w:hint="eastAsia" w:ascii="华文仿宋" w:hAnsi="华文仿宋" w:eastAsia="华文仿宋"/>
          <w:sz w:val="32"/>
          <w:szCs w:val="28"/>
        </w:rPr>
        <w:t>教育</w:t>
      </w:r>
      <w:r>
        <w:rPr>
          <w:rFonts w:ascii="华文仿宋" w:hAnsi="华文仿宋" w:eastAsia="华文仿宋"/>
          <w:sz w:val="32"/>
          <w:szCs w:val="28"/>
        </w:rPr>
        <w:t>考试</w:t>
      </w:r>
      <w:r>
        <w:rPr>
          <w:rFonts w:hint="eastAsia" w:ascii="华文仿宋" w:hAnsi="华文仿宋" w:eastAsia="华文仿宋"/>
          <w:sz w:val="32"/>
          <w:szCs w:val="28"/>
        </w:rPr>
        <w:t>，</w:t>
      </w:r>
      <w:r>
        <w:rPr>
          <w:rFonts w:ascii="华文仿宋" w:hAnsi="华文仿宋" w:eastAsia="华文仿宋"/>
          <w:sz w:val="32"/>
          <w:szCs w:val="28"/>
        </w:rPr>
        <w:t>在此次考试中弄虚作假将</w:t>
      </w:r>
      <w:r>
        <w:rPr>
          <w:rFonts w:hint="eastAsia" w:ascii="华文仿宋" w:hAnsi="华文仿宋" w:eastAsia="华文仿宋"/>
          <w:sz w:val="32"/>
          <w:szCs w:val="28"/>
        </w:rPr>
        <w:t>记入考试诚信档案</w:t>
      </w:r>
      <w:r>
        <w:rPr>
          <w:rFonts w:ascii="华文仿宋" w:hAnsi="华文仿宋" w:eastAsia="华文仿宋"/>
          <w:sz w:val="32"/>
          <w:szCs w:val="28"/>
        </w:rPr>
        <w:t>，</w:t>
      </w:r>
      <w:r>
        <w:rPr>
          <w:rFonts w:hint="eastAsia" w:ascii="华文仿宋" w:hAnsi="华文仿宋" w:eastAsia="华文仿宋"/>
          <w:sz w:val="32"/>
          <w:szCs w:val="28"/>
        </w:rPr>
        <w:t>在复试阶段发现的，取消复试成绩和录取资格；在入学前发现的，取消入学资格；入学后发现的，取消录取资格或者学籍；毕业后发现的，由教育行政部门宣布学历、学位证书无效，责令收回或者予以没收；</w:t>
      </w:r>
      <w:r>
        <w:rPr>
          <w:rFonts w:ascii="华文仿宋" w:hAnsi="华文仿宋" w:eastAsia="华文仿宋"/>
          <w:sz w:val="32"/>
          <w:szCs w:val="28"/>
        </w:rPr>
        <w:t>代替他人或者让他人代替自己参加考试的行为将触犯刑法，将</w:t>
      </w:r>
      <w:r>
        <w:rPr>
          <w:rFonts w:hint="eastAsia" w:ascii="华文仿宋" w:hAnsi="华文仿宋" w:eastAsia="华文仿宋"/>
          <w:sz w:val="32"/>
          <w:szCs w:val="28"/>
        </w:rPr>
        <w:t>依法移送司法机关处理</w:t>
      </w:r>
      <w:r>
        <w:rPr>
          <w:rFonts w:ascii="华文仿宋" w:hAnsi="华文仿宋" w:eastAsia="华文仿宋"/>
          <w:sz w:val="32"/>
          <w:szCs w:val="28"/>
        </w:rPr>
        <w:t>。</w:t>
      </w:r>
      <w:r>
        <w:rPr>
          <w:rFonts w:hint="eastAsia" w:ascii="华文仿宋" w:hAnsi="华文仿宋" w:eastAsia="华文仿宋"/>
          <w:sz w:val="32"/>
          <w:szCs w:val="28"/>
        </w:rPr>
        <w:br w:type="textWrapping"/>
      </w:r>
      <w:r>
        <w:rPr>
          <w:rFonts w:hint="eastAsia" w:ascii="华文仿宋" w:hAnsi="华文仿宋" w:eastAsia="华文仿宋"/>
          <w:sz w:val="32"/>
          <w:szCs w:val="28"/>
        </w:rPr>
        <w:t xml:space="preserve">    </w:t>
      </w:r>
      <w:r>
        <w:rPr>
          <w:rFonts w:ascii="华文仿宋" w:hAnsi="华文仿宋" w:eastAsia="华文仿宋"/>
          <w:sz w:val="32"/>
          <w:szCs w:val="28"/>
        </w:rPr>
        <w:t>我郑重承诺：</w:t>
      </w:r>
    </w:p>
    <w:p w14:paraId="7A618C45"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>我已阅知考试</w:t>
      </w:r>
      <w:r>
        <w:rPr>
          <w:rFonts w:ascii="华文仿宋" w:hAnsi="华文仿宋" w:eastAsia="华文仿宋"/>
          <w:sz w:val="32"/>
          <w:szCs w:val="28"/>
        </w:rPr>
        <w:t>须知</w:t>
      </w:r>
      <w:r>
        <w:rPr>
          <w:rFonts w:hint="eastAsia" w:ascii="华文仿宋" w:hAnsi="华文仿宋" w:eastAsia="华文仿宋"/>
          <w:sz w:val="32"/>
          <w:szCs w:val="28"/>
        </w:rPr>
        <w:t>和纪律要求，承诺本次考试完全由本人独立完成且符合复试各项要求，如有违规行为，本人愿意承担完全责任和因此产生的一切后果</w:t>
      </w:r>
      <w:r>
        <w:rPr>
          <w:rFonts w:ascii="华文仿宋" w:hAnsi="华文仿宋" w:eastAsia="华文仿宋"/>
          <w:sz w:val="32"/>
          <w:szCs w:val="28"/>
        </w:rPr>
        <w:t>。</w:t>
      </w:r>
    </w:p>
    <w:p w14:paraId="0B4F2D94">
      <w:pPr>
        <w:widowControl/>
        <w:jc w:val="left"/>
        <w:rPr>
          <w:rFonts w:hint="eastAsia" w:ascii="宋体" w:hAnsi="宋体" w:cs="宋体"/>
          <w:color w:val="333333"/>
          <w:sz w:val="40"/>
          <w:szCs w:val="28"/>
          <w:shd w:val="clear" w:color="auto" w:fill="FFFFFF"/>
          <w:lang w:bidi="ar"/>
        </w:rPr>
      </w:pPr>
    </w:p>
    <w:p w14:paraId="779439A4">
      <w:pPr>
        <w:rPr>
          <w:sz w:val="28"/>
        </w:rPr>
      </w:pPr>
    </w:p>
    <w:p w14:paraId="0C742F3C">
      <w:pPr>
        <w:spacing w:line="360" w:lineRule="auto"/>
        <w:ind w:right="560"/>
        <w:rPr>
          <w:rFonts w:hint="eastAsia" w:ascii="华文仿宋" w:hAnsi="华文仿宋" w:eastAsia="华文仿宋"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>考生姓名（签字）：</w:t>
      </w:r>
    </w:p>
    <w:p w14:paraId="6044BE94">
      <w:pPr>
        <w:spacing w:line="360" w:lineRule="auto"/>
        <w:ind w:right="560"/>
        <w:rPr>
          <w:rFonts w:hint="eastAsia" w:ascii="华文仿宋" w:hAnsi="华文仿宋" w:eastAsia="华文仿宋"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>准考证号码：</w:t>
      </w:r>
    </w:p>
    <w:p w14:paraId="48500CEE">
      <w:pPr>
        <w:spacing w:line="360" w:lineRule="auto"/>
        <w:ind w:right="560"/>
        <w:rPr>
          <w:rFonts w:hint="eastAsia" w:ascii="华文仿宋" w:hAnsi="华文仿宋" w:eastAsia="华文仿宋"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>报考专业方向：</w:t>
      </w:r>
    </w:p>
    <w:p w14:paraId="420CE625">
      <w:pPr>
        <w:spacing w:line="360" w:lineRule="auto"/>
        <w:ind w:right="560"/>
        <w:rPr>
          <w:rFonts w:hint="eastAsia" w:ascii="华文仿宋" w:hAnsi="华文仿宋" w:eastAsia="华文仿宋"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>报考导师：</w:t>
      </w:r>
    </w:p>
    <w:p w14:paraId="03E5F190">
      <w:pPr>
        <w:spacing w:line="360" w:lineRule="auto"/>
        <w:ind w:right="560"/>
        <w:rPr>
          <w:rFonts w:hint="eastAsia" w:ascii="华文仿宋" w:hAnsi="华文仿宋" w:eastAsia="华文仿宋"/>
        </w:rPr>
      </w:pPr>
    </w:p>
    <w:p w14:paraId="2770C5CE">
      <w:pPr>
        <w:spacing w:line="360" w:lineRule="auto"/>
        <w:ind w:right="560"/>
        <w:rPr>
          <w:rFonts w:hint="eastAsia" w:ascii="仿宋" w:hAnsi="仿宋" w:eastAsia="仿宋" w:cs="仿宋"/>
          <w:bCs/>
          <w:spacing w:val="-6"/>
          <w:kern w:val="2"/>
          <w:sz w:val="24"/>
          <w:szCs w:val="24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D512F"/>
    <w:multiLevelType w:val="multilevel"/>
    <w:tmpl w:val="365D512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9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I0MGZkMzNlZjczODI1OTcyZGJkOWFjN2EwMWEifQ=="/>
  </w:docVars>
  <w:rsids>
    <w:rsidRoot w:val="00814239"/>
    <w:rsid w:val="0001362A"/>
    <w:rsid w:val="000159D6"/>
    <w:rsid w:val="000213F0"/>
    <w:rsid w:val="000252E1"/>
    <w:rsid w:val="0002582F"/>
    <w:rsid w:val="00042FB5"/>
    <w:rsid w:val="0005169A"/>
    <w:rsid w:val="0005185C"/>
    <w:rsid w:val="000546CE"/>
    <w:rsid w:val="00063A51"/>
    <w:rsid w:val="00066CBC"/>
    <w:rsid w:val="000725BE"/>
    <w:rsid w:val="00081A8F"/>
    <w:rsid w:val="00087F29"/>
    <w:rsid w:val="00092AFD"/>
    <w:rsid w:val="000A2DBC"/>
    <w:rsid w:val="000B10FE"/>
    <w:rsid w:val="000B75ED"/>
    <w:rsid w:val="00115ED4"/>
    <w:rsid w:val="001213C3"/>
    <w:rsid w:val="00125029"/>
    <w:rsid w:val="00141AE4"/>
    <w:rsid w:val="00141D35"/>
    <w:rsid w:val="001430B2"/>
    <w:rsid w:val="0014341C"/>
    <w:rsid w:val="00146DB4"/>
    <w:rsid w:val="00150880"/>
    <w:rsid w:val="00157E20"/>
    <w:rsid w:val="00163713"/>
    <w:rsid w:val="00166789"/>
    <w:rsid w:val="00170630"/>
    <w:rsid w:val="001924DE"/>
    <w:rsid w:val="00193BB0"/>
    <w:rsid w:val="00194828"/>
    <w:rsid w:val="001A6500"/>
    <w:rsid w:val="001C37DD"/>
    <w:rsid w:val="001C6BBD"/>
    <w:rsid w:val="001F658E"/>
    <w:rsid w:val="002056F2"/>
    <w:rsid w:val="002074C8"/>
    <w:rsid w:val="00236D79"/>
    <w:rsid w:val="002422AE"/>
    <w:rsid w:val="00251CC3"/>
    <w:rsid w:val="00253A01"/>
    <w:rsid w:val="00255E3B"/>
    <w:rsid w:val="00256AF3"/>
    <w:rsid w:val="00264C1C"/>
    <w:rsid w:val="0028568F"/>
    <w:rsid w:val="00285FCA"/>
    <w:rsid w:val="00295913"/>
    <w:rsid w:val="002A5E12"/>
    <w:rsid w:val="002A6BA5"/>
    <w:rsid w:val="002B0F8B"/>
    <w:rsid w:val="002B6219"/>
    <w:rsid w:val="002B6BDF"/>
    <w:rsid w:val="002D32F0"/>
    <w:rsid w:val="002D6BB8"/>
    <w:rsid w:val="002F0ADE"/>
    <w:rsid w:val="00303703"/>
    <w:rsid w:val="00314474"/>
    <w:rsid w:val="00325612"/>
    <w:rsid w:val="00330A97"/>
    <w:rsid w:val="00332FF1"/>
    <w:rsid w:val="00335E23"/>
    <w:rsid w:val="00343F3A"/>
    <w:rsid w:val="0035682F"/>
    <w:rsid w:val="00357251"/>
    <w:rsid w:val="00363052"/>
    <w:rsid w:val="00363D46"/>
    <w:rsid w:val="00381AB0"/>
    <w:rsid w:val="00386A55"/>
    <w:rsid w:val="003870F9"/>
    <w:rsid w:val="003A087E"/>
    <w:rsid w:val="003B470F"/>
    <w:rsid w:val="003B7494"/>
    <w:rsid w:val="003D1DAA"/>
    <w:rsid w:val="003D56B9"/>
    <w:rsid w:val="003E27EF"/>
    <w:rsid w:val="003E5377"/>
    <w:rsid w:val="004410F9"/>
    <w:rsid w:val="00444996"/>
    <w:rsid w:val="004542E8"/>
    <w:rsid w:val="004716E1"/>
    <w:rsid w:val="00485E6E"/>
    <w:rsid w:val="004B0BFE"/>
    <w:rsid w:val="004C6A64"/>
    <w:rsid w:val="004D3900"/>
    <w:rsid w:val="004E7441"/>
    <w:rsid w:val="004F0F3B"/>
    <w:rsid w:val="00500EEF"/>
    <w:rsid w:val="00502EDE"/>
    <w:rsid w:val="00541689"/>
    <w:rsid w:val="005548CD"/>
    <w:rsid w:val="00564004"/>
    <w:rsid w:val="00583EA8"/>
    <w:rsid w:val="005A0668"/>
    <w:rsid w:val="005A115A"/>
    <w:rsid w:val="005A12BF"/>
    <w:rsid w:val="005B10BC"/>
    <w:rsid w:val="005B4804"/>
    <w:rsid w:val="005C5FD8"/>
    <w:rsid w:val="005D03A3"/>
    <w:rsid w:val="005F67EA"/>
    <w:rsid w:val="005F6D23"/>
    <w:rsid w:val="00601C79"/>
    <w:rsid w:val="006021BD"/>
    <w:rsid w:val="00606675"/>
    <w:rsid w:val="00615032"/>
    <w:rsid w:val="0062300A"/>
    <w:rsid w:val="006308A4"/>
    <w:rsid w:val="006369FE"/>
    <w:rsid w:val="006401B8"/>
    <w:rsid w:val="0065050B"/>
    <w:rsid w:val="006667B9"/>
    <w:rsid w:val="00676BDE"/>
    <w:rsid w:val="00686313"/>
    <w:rsid w:val="00690793"/>
    <w:rsid w:val="00691B96"/>
    <w:rsid w:val="0069524C"/>
    <w:rsid w:val="006B09FC"/>
    <w:rsid w:val="006B41B6"/>
    <w:rsid w:val="006B5A1F"/>
    <w:rsid w:val="006E1E78"/>
    <w:rsid w:val="006E4B1D"/>
    <w:rsid w:val="007023F0"/>
    <w:rsid w:val="0071272E"/>
    <w:rsid w:val="00725DF3"/>
    <w:rsid w:val="00727621"/>
    <w:rsid w:val="007308BE"/>
    <w:rsid w:val="007320FE"/>
    <w:rsid w:val="007473FB"/>
    <w:rsid w:val="00752E98"/>
    <w:rsid w:val="00761D1B"/>
    <w:rsid w:val="007949D4"/>
    <w:rsid w:val="007B2D28"/>
    <w:rsid w:val="007B4D82"/>
    <w:rsid w:val="007E0B02"/>
    <w:rsid w:val="007E21AF"/>
    <w:rsid w:val="008045F5"/>
    <w:rsid w:val="00811CC2"/>
    <w:rsid w:val="008140BE"/>
    <w:rsid w:val="00814239"/>
    <w:rsid w:val="00826225"/>
    <w:rsid w:val="008408D0"/>
    <w:rsid w:val="00845371"/>
    <w:rsid w:val="00853765"/>
    <w:rsid w:val="00866E2E"/>
    <w:rsid w:val="0087796F"/>
    <w:rsid w:val="00880805"/>
    <w:rsid w:val="008A783B"/>
    <w:rsid w:val="008D1497"/>
    <w:rsid w:val="008E0506"/>
    <w:rsid w:val="009025D0"/>
    <w:rsid w:val="009525BE"/>
    <w:rsid w:val="00963BF8"/>
    <w:rsid w:val="0097083E"/>
    <w:rsid w:val="00976732"/>
    <w:rsid w:val="009B720D"/>
    <w:rsid w:val="009C243C"/>
    <w:rsid w:val="009C6837"/>
    <w:rsid w:val="009E2692"/>
    <w:rsid w:val="009E33DB"/>
    <w:rsid w:val="00A141D1"/>
    <w:rsid w:val="00A158C7"/>
    <w:rsid w:val="00A17E10"/>
    <w:rsid w:val="00A25329"/>
    <w:rsid w:val="00A365D9"/>
    <w:rsid w:val="00A47D77"/>
    <w:rsid w:val="00A5129A"/>
    <w:rsid w:val="00A5459A"/>
    <w:rsid w:val="00A570BB"/>
    <w:rsid w:val="00A64663"/>
    <w:rsid w:val="00A743FC"/>
    <w:rsid w:val="00A96A2D"/>
    <w:rsid w:val="00AA7E66"/>
    <w:rsid w:val="00AB3BAB"/>
    <w:rsid w:val="00AB75EE"/>
    <w:rsid w:val="00AD0B64"/>
    <w:rsid w:val="00AE0218"/>
    <w:rsid w:val="00AF34E4"/>
    <w:rsid w:val="00B0150B"/>
    <w:rsid w:val="00B1473B"/>
    <w:rsid w:val="00B27F8A"/>
    <w:rsid w:val="00B66ADF"/>
    <w:rsid w:val="00B678BB"/>
    <w:rsid w:val="00B8236F"/>
    <w:rsid w:val="00B95914"/>
    <w:rsid w:val="00BA1551"/>
    <w:rsid w:val="00BA5709"/>
    <w:rsid w:val="00BB2039"/>
    <w:rsid w:val="00BC3606"/>
    <w:rsid w:val="00BC6889"/>
    <w:rsid w:val="00BD17AB"/>
    <w:rsid w:val="00BE5085"/>
    <w:rsid w:val="00BE6BE7"/>
    <w:rsid w:val="00BE7C25"/>
    <w:rsid w:val="00BF7825"/>
    <w:rsid w:val="00C03326"/>
    <w:rsid w:val="00C04D08"/>
    <w:rsid w:val="00C067ED"/>
    <w:rsid w:val="00C0769C"/>
    <w:rsid w:val="00C2529F"/>
    <w:rsid w:val="00C27ADE"/>
    <w:rsid w:val="00C6748A"/>
    <w:rsid w:val="00C73B3A"/>
    <w:rsid w:val="00C77146"/>
    <w:rsid w:val="00CA0A72"/>
    <w:rsid w:val="00CB00EE"/>
    <w:rsid w:val="00CB2468"/>
    <w:rsid w:val="00CB2679"/>
    <w:rsid w:val="00CB2D8F"/>
    <w:rsid w:val="00CE3349"/>
    <w:rsid w:val="00CE4F10"/>
    <w:rsid w:val="00CE5B81"/>
    <w:rsid w:val="00CF3C7A"/>
    <w:rsid w:val="00CF6772"/>
    <w:rsid w:val="00D03D37"/>
    <w:rsid w:val="00D10AA6"/>
    <w:rsid w:val="00D26A41"/>
    <w:rsid w:val="00D319E5"/>
    <w:rsid w:val="00D32B6E"/>
    <w:rsid w:val="00D33341"/>
    <w:rsid w:val="00D53EE1"/>
    <w:rsid w:val="00D60D03"/>
    <w:rsid w:val="00D660F9"/>
    <w:rsid w:val="00D71F66"/>
    <w:rsid w:val="00D736DE"/>
    <w:rsid w:val="00D778C5"/>
    <w:rsid w:val="00D81DFE"/>
    <w:rsid w:val="00D9419B"/>
    <w:rsid w:val="00DD15AB"/>
    <w:rsid w:val="00DD5081"/>
    <w:rsid w:val="00DE0ACD"/>
    <w:rsid w:val="00DE30C8"/>
    <w:rsid w:val="00DE3EAF"/>
    <w:rsid w:val="00DE73C5"/>
    <w:rsid w:val="00DF518B"/>
    <w:rsid w:val="00E028B0"/>
    <w:rsid w:val="00E037E6"/>
    <w:rsid w:val="00E2591F"/>
    <w:rsid w:val="00E33402"/>
    <w:rsid w:val="00E502D5"/>
    <w:rsid w:val="00E5661A"/>
    <w:rsid w:val="00E855D6"/>
    <w:rsid w:val="00E91E8A"/>
    <w:rsid w:val="00E926A6"/>
    <w:rsid w:val="00EA06C9"/>
    <w:rsid w:val="00EC34CF"/>
    <w:rsid w:val="00EC380A"/>
    <w:rsid w:val="00ED271E"/>
    <w:rsid w:val="00EE62D5"/>
    <w:rsid w:val="00EF6922"/>
    <w:rsid w:val="00F060C7"/>
    <w:rsid w:val="00F2520C"/>
    <w:rsid w:val="00F267E0"/>
    <w:rsid w:val="00F35693"/>
    <w:rsid w:val="00F4167A"/>
    <w:rsid w:val="00F43E80"/>
    <w:rsid w:val="00F54223"/>
    <w:rsid w:val="00F60C5D"/>
    <w:rsid w:val="00F642BF"/>
    <w:rsid w:val="00F673DE"/>
    <w:rsid w:val="00F678FD"/>
    <w:rsid w:val="00F963A4"/>
    <w:rsid w:val="00FD2A33"/>
    <w:rsid w:val="00FE4359"/>
    <w:rsid w:val="00FE61BB"/>
    <w:rsid w:val="07D433FC"/>
    <w:rsid w:val="090C18EE"/>
    <w:rsid w:val="0BDA56F3"/>
    <w:rsid w:val="17C75B7E"/>
    <w:rsid w:val="1A2D6BE9"/>
    <w:rsid w:val="1BE90C1A"/>
    <w:rsid w:val="1F9A56CC"/>
    <w:rsid w:val="235737FA"/>
    <w:rsid w:val="236D2647"/>
    <w:rsid w:val="23E917DB"/>
    <w:rsid w:val="25157BB0"/>
    <w:rsid w:val="28550131"/>
    <w:rsid w:val="3C9D3BF4"/>
    <w:rsid w:val="40E930BA"/>
    <w:rsid w:val="45A9293B"/>
    <w:rsid w:val="4C9255C0"/>
    <w:rsid w:val="4D0F78C5"/>
    <w:rsid w:val="552351C6"/>
    <w:rsid w:val="558B73B3"/>
    <w:rsid w:val="571369AF"/>
    <w:rsid w:val="656D5429"/>
    <w:rsid w:val="65AF5608"/>
    <w:rsid w:val="685E714B"/>
    <w:rsid w:val="68A032AD"/>
    <w:rsid w:val="6907736D"/>
    <w:rsid w:val="6C6F1AE0"/>
    <w:rsid w:val="6DE5046F"/>
    <w:rsid w:val="6DFE6E4F"/>
    <w:rsid w:val="728E539F"/>
    <w:rsid w:val="737A5FA2"/>
    <w:rsid w:val="76E16546"/>
    <w:rsid w:val="77A63890"/>
    <w:rsid w:val="77C24323"/>
    <w:rsid w:val="7CA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sz w:val="19"/>
      <w:szCs w:val="19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  <w:style w:type="character" w:customStyle="1" w:styleId="18">
    <w:name w:val="批注框文本 字符"/>
    <w:basedOn w:val="7"/>
    <w:link w:val="2"/>
    <w:semiHidden/>
    <w:uiPriority w:val="99"/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1570</Words>
  <Characters>1654</Characters>
  <Lines>13</Lines>
  <Paragraphs>3</Paragraphs>
  <TotalTime>151</TotalTime>
  <ScaleCrop>false</ScaleCrop>
  <LinksUpToDate>false</LinksUpToDate>
  <CharactersWithSpaces>1747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2023-03-17T05:25:00Z</dcterms:created>
  <dc:creator>win7</dc:creator>
  <cp:lastModifiedBy>徐忠义</cp:lastModifiedBy>
  <cp:lastPrinted>2024-03-15T01:47:00Z</cp:lastPrinted>
  <dcterms:modified xsi:type="dcterms:W3CDTF">2025-03-06T09:36:37Z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8F547D463EE34298813912488CFA0742</vt:lpwstr>
  </property>
  <property fmtid="{D5CDD505-2E9C-101B-9397-08002B2CF9AE}" pid="4" name="KSOTemplateDocerSaveRecord">
    <vt:lpwstr>eyJoZGlkIjoiNGRlMmYzYjIxZmJiMmE5ODdhZTUzMDY1N2E2OGVkNmQiLCJ1c2VySWQiOiIzNTk1Nzc0NDYifQ==</vt:lpwstr>
  </property>
</Properties>
</file>